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BB0A7" w14:textId="77777777" w:rsidR="001E0CA7" w:rsidRPr="001E0CA7" w:rsidRDefault="001E0CA7" w:rsidP="001E0CA7">
      <w:pPr>
        <w:jc w:val="both"/>
        <w:rPr>
          <w:bCs/>
        </w:rPr>
      </w:pPr>
      <w:r w:rsidRPr="001E0CA7">
        <w:rPr>
          <w:bCs/>
        </w:rPr>
        <w:t>2-DAY 1-NIGHT ITINERARY on MARGARET CRUISES</w:t>
      </w:r>
    </w:p>
    <w:p w14:paraId="2514CD23" w14:textId="77777777" w:rsidR="001E0CA7" w:rsidRPr="001E0CA7" w:rsidRDefault="001E0CA7" w:rsidP="001E0CA7">
      <w:pPr>
        <w:jc w:val="both"/>
        <w:rPr>
          <w:bCs/>
        </w:rPr>
      </w:pPr>
    </w:p>
    <w:p w14:paraId="2A0E82B8" w14:textId="77777777" w:rsidR="001E0CA7" w:rsidRPr="001E0CA7" w:rsidRDefault="001E0CA7" w:rsidP="001E0CA7">
      <w:pPr>
        <w:jc w:val="both"/>
        <w:rPr>
          <w:bCs/>
        </w:rPr>
      </w:pPr>
      <w:r w:rsidRPr="001E0CA7">
        <w:rPr>
          <w:bCs/>
        </w:rPr>
        <w:t>DAY 1:</w:t>
      </w:r>
    </w:p>
    <w:p w14:paraId="09B99FDE" w14:textId="77777777" w:rsidR="001E0CA7" w:rsidRPr="001E0CA7" w:rsidRDefault="001E0CA7" w:rsidP="001E0CA7">
      <w:pPr>
        <w:jc w:val="both"/>
        <w:rPr>
          <w:bCs/>
        </w:rPr>
      </w:pPr>
      <w:r w:rsidRPr="001E0CA7">
        <w:rPr>
          <w:bCs/>
        </w:rPr>
        <w:t xml:space="preserve">8:30 – 8: 45 </w:t>
      </w:r>
      <w:r w:rsidRPr="001E0CA7">
        <w:rPr>
          <w:bCs/>
        </w:rPr>
        <w:tab/>
        <w:t>Pick up at your hotels in Hanoi Old Quarter. Then transfer to Tuan Chau wharf on the new highway.</w:t>
      </w:r>
    </w:p>
    <w:p w14:paraId="3136C504" w14:textId="77777777" w:rsidR="001E0CA7" w:rsidRPr="001E0CA7" w:rsidRDefault="001E0CA7" w:rsidP="001E0CA7">
      <w:pPr>
        <w:jc w:val="both"/>
        <w:rPr>
          <w:bCs/>
        </w:rPr>
      </w:pPr>
      <w:r w:rsidRPr="001E0CA7">
        <w:rPr>
          <w:bCs/>
        </w:rPr>
        <w:t>Note: If guests do not stay at the hotel, our car will pick up at Hanoi Opera House – the final pickup point.</w:t>
      </w:r>
    </w:p>
    <w:p w14:paraId="1D30FB3A" w14:textId="77777777" w:rsidR="001E0CA7" w:rsidRPr="001E0CA7" w:rsidRDefault="001E0CA7" w:rsidP="001E0CA7">
      <w:pPr>
        <w:jc w:val="both"/>
        <w:rPr>
          <w:bCs/>
        </w:rPr>
      </w:pPr>
      <w:r w:rsidRPr="001E0CA7">
        <w:rPr>
          <w:bCs/>
        </w:rPr>
        <w:t>10: 30 – 11: 00</w:t>
      </w:r>
      <w:r w:rsidRPr="001E0CA7">
        <w:rPr>
          <w:bCs/>
        </w:rPr>
        <w:tab/>
        <w:t>Stopover for refreshment at Pearl store, pearl breeding place about 20 – 30 minutes</w:t>
      </w:r>
    </w:p>
    <w:p w14:paraId="7B22B290" w14:textId="77777777" w:rsidR="001E0CA7" w:rsidRPr="001E0CA7" w:rsidRDefault="001E0CA7" w:rsidP="001E0CA7">
      <w:pPr>
        <w:jc w:val="both"/>
        <w:rPr>
          <w:bCs/>
        </w:rPr>
      </w:pPr>
      <w:r w:rsidRPr="001E0CA7">
        <w:rPr>
          <w:bCs/>
        </w:rPr>
        <w:t>11: 30 – 12: 00</w:t>
      </w:r>
      <w:r w:rsidRPr="001E0CA7">
        <w:rPr>
          <w:bCs/>
        </w:rPr>
        <w:tab/>
        <w:t>Arrive at Tuan Chau harbor</w:t>
      </w:r>
    </w:p>
    <w:p w14:paraId="7D293DFD" w14:textId="77777777" w:rsidR="001E0CA7" w:rsidRPr="001E0CA7" w:rsidRDefault="001E0CA7" w:rsidP="001E0CA7">
      <w:pPr>
        <w:jc w:val="both"/>
        <w:rPr>
          <w:bCs/>
        </w:rPr>
      </w:pPr>
      <w:r w:rsidRPr="001E0CA7">
        <w:rPr>
          <w:bCs/>
        </w:rPr>
        <w:t>12: 00 – 12: 30</w:t>
      </w:r>
      <w:r w:rsidRPr="001E0CA7">
        <w:rPr>
          <w:bCs/>
        </w:rPr>
        <w:tab/>
        <w:t>Transfer to Margaret Cruises. Check in your cabin</w:t>
      </w:r>
    </w:p>
    <w:p w14:paraId="323C0088" w14:textId="77777777" w:rsidR="001E0CA7" w:rsidRPr="001E0CA7" w:rsidRDefault="001E0CA7" w:rsidP="001E0CA7">
      <w:pPr>
        <w:jc w:val="both"/>
        <w:rPr>
          <w:bCs/>
        </w:rPr>
      </w:pPr>
      <w:r w:rsidRPr="001E0CA7">
        <w:rPr>
          <w:bCs/>
        </w:rPr>
        <w:t>13: 00</w:t>
      </w:r>
      <w:r w:rsidRPr="001E0CA7">
        <w:rPr>
          <w:bCs/>
        </w:rPr>
        <w:tab/>
        <w:t xml:space="preserve">Enjoy a nice buffet lunch at our restaurant while the cruise goes ahead to Halong Bay   </w:t>
      </w:r>
    </w:p>
    <w:p w14:paraId="42ED315B" w14:textId="77777777" w:rsidR="001E0CA7" w:rsidRPr="001E0CA7" w:rsidRDefault="001E0CA7" w:rsidP="001E0CA7">
      <w:pPr>
        <w:jc w:val="both"/>
        <w:rPr>
          <w:bCs/>
        </w:rPr>
      </w:pPr>
      <w:r w:rsidRPr="001E0CA7">
        <w:rPr>
          <w:bCs/>
        </w:rPr>
        <w:t xml:space="preserve">(In case of fewer than 20 people, we will serve set menu)       </w:t>
      </w:r>
    </w:p>
    <w:p w14:paraId="208B42A2" w14:textId="77777777" w:rsidR="001E0CA7" w:rsidRPr="001E0CA7" w:rsidRDefault="001E0CA7" w:rsidP="001E0CA7">
      <w:pPr>
        <w:jc w:val="both"/>
        <w:rPr>
          <w:bCs/>
        </w:rPr>
      </w:pPr>
      <w:r w:rsidRPr="001E0CA7">
        <w:rPr>
          <w:bCs/>
        </w:rPr>
        <w:t>15: 00 – 16: 45</w:t>
      </w:r>
      <w:r w:rsidRPr="001E0CA7">
        <w:rPr>
          <w:bCs/>
        </w:rPr>
        <w:tab/>
        <w:t>Continue to explore Halong by visiting Pearl Farm village. Here, you can witness the process of making pearl, buy products from pure pearl, participate in kayaking, a must-try sport activity in Halong.</w:t>
      </w:r>
    </w:p>
    <w:p w14:paraId="1987FAC6" w14:textId="77777777" w:rsidR="001E0CA7" w:rsidRPr="001E0CA7" w:rsidRDefault="001E0CA7" w:rsidP="001E0CA7">
      <w:pPr>
        <w:jc w:val="both"/>
        <w:rPr>
          <w:bCs/>
        </w:rPr>
      </w:pPr>
      <w:r w:rsidRPr="001E0CA7">
        <w:rPr>
          <w:bCs/>
        </w:rPr>
        <w:t>After that, visit Titop Island. Here, you will have time to climb up to the peak of Titov Island, admire the beautiful panorama view of Halong Bay or swim, take pictures, play on the sea.</w:t>
      </w:r>
    </w:p>
    <w:p w14:paraId="10AC4112" w14:textId="77777777" w:rsidR="001E0CA7" w:rsidRPr="001E0CA7" w:rsidRDefault="001E0CA7" w:rsidP="001E0CA7">
      <w:pPr>
        <w:jc w:val="both"/>
        <w:rPr>
          <w:bCs/>
        </w:rPr>
      </w:pPr>
      <w:r w:rsidRPr="001E0CA7">
        <w:rPr>
          <w:bCs/>
        </w:rPr>
        <w:t>18:00</w:t>
      </w:r>
      <w:r w:rsidRPr="001E0CA7">
        <w:rPr>
          <w:bCs/>
        </w:rPr>
        <w:tab/>
        <w:t>Enjoy Sun Set party with fruits and snacks on Margaret Sky Bar.</w:t>
      </w:r>
    </w:p>
    <w:p w14:paraId="3B48F96D" w14:textId="77777777" w:rsidR="001E0CA7" w:rsidRPr="001E0CA7" w:rsidRDefault="001E0CA7" w:rsidP="001E0CA7">
      <w:pPr>
        <w:jc w:val="both"/>
        <w:rPr>
          <w:bCs/>
        </w:rPr>
      </w:pPr>
      <w:r w:rsidRPr="001E0CA7">
        <w:rPr>
          <w:bCs/>
        </w:rPr>
        <w:t>Option: Happy Hour (Buy 2 get 1 free)</w:t>
      </w:r>
    </w:p>
    <w:p w14:paraId="799592AD" w14:textId="77777777" w:rsidR="001E0CA7" w:rsidRPr="001E0CA7" w:rsidRDefault="001E0CA7" w:rsidP="001E0CA7">
      <w:pPr>
        <w:jc w:val="both"/>
        <w:rPr>
          <w:bCs/>
        </w:rPr>
      </w:pPr>
    </w:p>
    <w:p w14:paraId="7A28ED02" w14:textId="77777777" w:rsidR="001E0CA7" w:rsidRPr="001E0CA7" w:rsidRDefault="001E0CA7" w:rsidP="001E0CA7">
      <w:pPr>
        <w:jc w:val="both"/>
        <w:rPr>
          <w:bCs/>
        </w:rPr>
      </w:pPr>
      <w:r w:rsidRPr="001E0CA7">
        <w:rPr>
          <w:bCs/>
        </w:rPr>
        <w:t>Massage service is available.</w:t>
      </w:r>
    </w:p>
    <w:p w14:paraId="0F1950CD" w14:textId="77777777" w:rsidR="001E0CA7" w:rsidRPr="001E0CA7" w:rsidRDefault="001E0CA7" w:rsidP="001E0CA7">
      <w:pPr>
        <w:jc w:val="both"/>
        <w:rPr>
          <w:bCs/>
        </w:rPr>
      </w:pPr>
    </w:p>
    <w:p w14:paraId="593D91AD" w14:textId="77777777" w:rsidR="001E0CA7" w:rsidRPr="001E0CA7" w:rsidRDefault="001E0CA7" w:rsidP="001E0CA7">
      <w:pPr>
        <w:jc w:val="both"/>
        <w:rPr>
          <w:bCs/>
        </w:rPr>
      </w:pPr>
      <w:r w:rsidRPr="001E0CA7">
        <w:rPr>
          <w:bCs/>
        </w:rPr>
        <w:t>18: 30</w:t>
      </w:r>
      <w:r w:rsidRPr="001E0CA7">
        <w:rPr>
          <w:bCs/>
        </w:rPr>
        <w:tab/>
        <w:t>Join cooking demonstration:  How to make Vietnamese spring rolls – traditional Vietnamese food.</w:t>
      </w:r>
    </w:p>
    <w:p w14:paraId="2A0A8572" w14:textId="77777777" w:rsidR="001E0CA7" w:rsidRPr="001E0CA7" w:rsidRDefault="001E0CA7" w:rsidP="001E0CA7">
      <w:pPr>
        <w:jc w:val="both"/>
        <w:rPr>
          <w:bCs/>
        </w:rPr>
      </w:pPr>
      <w:r w:rsidRPr="001E0CA7">
        <w:rPr>
          <w:bCs/>
        </w:rPr>
        <w:t>19: 30</w:t>
      </w:r>
      <w:r w:rsidRPr="001E0CA7">
        <w:rPr>
          <w:bCs/>
        </w:rPr>
        <w:tab/>
        <w:t>Enjoy European set-menu dinner on the restaurant on-board.</w:t>
      </w:r>
    </w:p>
    <w:p w14:paraId="70AE39F5" w14:textId="77777777" w:rsidR="001E0CA7" w:rsidRPr="001E0CA7" w:rsidRDefault="001E0CA7" w:rsidP="001E0CA7">
      <w:pPr>
        <w:jc w:val="both"/>
        <w:rPr>
          <w:bCs/>
        </w:rPr>
      </w:pPr>
      <w:r w:rsidRPr="001E0CA7">
        <w:rPr>
          <w:bCs/>
        </w:rPr>
        <w:t>21: 00</w:t>
      </w:r>
      <w:r w:rsidRPr="001E0CA7">
        <w:rPr>
          <w:bCs/>
        </w:rPr>
        <w:tab/>
        <w:t>Join the Squid Fishing activity. Free time on the boat.</w:t>
      </w:r>
    </w:p>
    <w:p w14:paraId="66F25A25" w14:textId="77777777" w:rsidR="001E0CA7" w:rsidRPr="001E0CA7" w:rsidRDefault="001E0CA7" w:rsidP="001E0CA7">
      <w:pPr>
        <w:jc w:val="both"/>
        <w:rPr>
          <w:bCs/>
        </w:rPr>
      </w:pPr>
      <w:r w:rsidRPr="001E0CA7">
        <w:rPr>
          <w:bCs/>
        </w:rPr>
        <w:t>DAY 2:</w:t>
      </w:r>
    </w:p>
    <w:p w14:paraId="7A793E3D" w14:textId="77777777" w:rsidR="001E0CA7" w:rsidRPr="001E0CA7" w:rsidRDefault="001E0CA7" w:rsidP="001E0CA7">
      <w:pPr>
        <w:jc w:val="both"/>
        <w:rPr>
          <w:bCs/>
        </w:rPr>
      </w:pPr>
      <w:r w:rsidRPr="001E0CA7">
        <w:rPr>
          <w:bCs/>
        </w:rPr>
        <w:t>6: 30</w:t>
      </w:r>
      <w:r w:rsidRPr="001E0CA7">
        <w:rPr>
          <w:bCs/>
        </w:rPr>
        <w:tab/>
        <w:t xml:space="preserve">Practice Tai Chi class. </w:t>
      </w:r>
    </w:p>
    <w:p w14:paraId="1855B395" w14:textId="77777777" w:rsidR="001E0CA7" w:rsidRPr="001E0CA7" w:rsidRDefault="001E0CA7" w:rsidP="001E0CA7">
      <w:pPr>
        <w:jc w:val="both"/>
        <w:rPr>
          <w:bCs/>
        </w:rPr>
      </w:pPr>
      <w:r w:rsidRPr="001E0CA7">
        <w:rPr>
          <w:bCs/>
        </w:rPr>
        <w:t>6: 30 – 7: 00</w:t>
      </w:r>
      <w:r w:rsidRPr="001E0CA7">
        <w:rPr>
          <w:bCs/>
        </w:rPr>
        <w:tab/>
        <w:t>Light breakfast served</w:t>
      </w:r>
    </w:p>
    <w:p w14:paraId="2AD713B4" w14:textId="77777777" w:rsidR="001E0CA7" w:rsidRPr="001E0CA7" w:rsidRDefault="001E0CA7" w:rsidP="001E0CA7">
      <w:pPr>
        <w:jc w:val="both"/>
        <w:rPr>
          <w:bCs/>
        </w:rPr>
      </w:pPr>
      <w:r w:rsidRPr="001E0CA7">
        <w:rPr>
          <w:bCs/>
        </w:rPr>
        <w:t>7: 30</w:t>
      </w:r>
      <w:r w:rsidRPr="001E0CA7">
        <w:rPr>
          <w:bCs/>
        </w:rPr>
        <w:tab/>
        <w:t>Visit Sung Sot cave – the most beautiful one on Halong Bay.</w:t>
      </w:r>
    </w:p>
    <w:p w14:paraId="181B9930" w14:textId="77777777" w:rsidR="001E0CA7" w:rsidRPr="001E0CA7" w:rsidRDefault="001E0CA7" w:rsidP="001E0CA7">
      <w:pPr>
        <w:jc w:val="both"/>
        <w:rPr>
          <w:bCs/>
        </w:rPr>
      </w:pPr>
      <w:r w:rsidRPr="001E0CA7">
        <w:rPr>
          <w:bCs/>
        </w:rPr>
        <w:t>You should wear sneakers to facilitate climbing</w:t>
      </w:r>
    </w:p>
    <w:p w14:paraId="75D09423" w14:textId="77777777" w:rsidR="001E0CA7" w:rsidRPr="001E0CA7" w:rsidRDefault="001E0CA7" w:rsidP="001E0CA7">
      <w:pPr>
        <w:jc w:val="both"/>
        <w:rPr>
          <w:bCs/>
        </w:rPr>
      </w:pPr>
      <w:r w:rsidRPr="001E0CA7">
        <w:rPr>
          <w:bCs/>
        </w:rPr>
        <w:t>9: 30</w:t>
      </w:r>
      <w:r w:rsidRPr="001E0CA7">
        <w:rPr>
          <w:bCs/>
        </w:rPr>
        <w:tab/>
        <w:t>Check – out time at the reception on the yacht</w:t>
      </w:r>
    </w:p>
    <w:p w14:paraId="5DCFEA6A" w14:textId="77777777" w:rsidR="001E0CA7" w:rsidRPr="001E0CA7" w:rsidRDefault="001E0CA7" w:rsidP="001E0CA7">
      <w:pPr>
        <w:jc w:val="both"/>
        <w:rPr>
          <w:bCs/>
        </w:rPr>
      </w:pPr>
      <w:r w:rsidRPr="001E0CA7">
        <w:rPr>
          <w:bCs/>
        </w:rPr>
        <w:lastRenderedPageBreak/>
        <w:t>10: 30</w:t>
      </w:r>
      <w:r w:rsidRPr="001E0CA7">
        <w:rPr>
          <w:bCs/>
        </w:rPr>
        <w:tab/>
        <w:t>Enjoy buffet brunch while the cruise transfer to the Tuan Chau Wharf</w:t>
      </w:r>
    </w:p>
    <w:p w14:paraId="0C60CD56" w14:textId="77777777" w:rsidR="001E0CA7" w:rsidRPr="001E0CA7" w:rsidRDefault="001E0CA7" w:rsidP="001E0CA7">
      <w:pPr>
        <w:jc w:val="both"/>
        <w:rPr>
          <w:bCs/>
        </w:rPr>
      </w:pPr>
      <w:r w:rsidRPr="001E0CA7">
        <w:rPr>
          <w:bCs/>
        </w:rPr>
        <w:t>11: 00 – 11:30</w:t>
      </w:r>
      <w:r w:rsidRPr="001E0CA7">
        <w:rPr>
          <w:bCs/>
        </w:rPr>
        <w:tab/>
        <w:t>Disembark to Tuan Chau Wharf</w:t>
      </w:r>
    </w:p>
    <w:p w14:paraId="78B21423" w14:textId="77777777" w:rsidR="001E0CA7" w:rsidRPr="001E0CA7" w:rsidRDefault="001E0CA7" w:rsidP="001E0CA7">
      <w:pPr>
        <w:jc w:val="both"/>
        <w:rPr>
          <w:bCs/>
        </w:rPr>
      </w:pPr>
      <w:r w:rsidRPr="001E0CA7">
        <w:rPr>
          <w:bCs/>
        </w:rPr>
        <w:t>12: 00 – 14: 30</w:t>
      </w:r>
      <w:r w:rsidRPr="001E0CA7">
        <w:rPr>
          <w:bCs/>
        </w:rPr>
        <w:tab/>
        <w:t>Return to Ha Noi. End of the trip</w:t>
      </w:r>
    </w:p>
    <w:p w14:paraId="62BB6FE2" w14:textId="77777777" w:rsidR="001E0CA7" w:rsidRPr="001E0CA7" w:rsidRDefault="001E0CA7" w:rsidP="001E0CA7">
      <w:pPr>
        <w:jc w:val="both"/>
        <w:rPr>
          <w:bCs/>
        </w:rPr>
      </w:pPr>
      <w:r w:rsidRPr="001E0CA7">
        <w:rPr>
          <w:bCs/>
        </w:rPr>
        <w:t>Margaret Cruises – the perfect choice for the most discerning travelers!</w:t>
      </w:r>
    </w:p>
    <w:p w14:paraId="4BC023F7" w14:textId="77777777" w:rsidR="001E0CA7" w:rsidRPr="001E0CA7" w:rsidRDefault="001E0CA7" w:rsidP="001E0CA7">
      <w:pPr>
        <w:jc w:val="both"/>
        <w:rPr>
          <w:bCs/>
        </w:rPr>
      </w:pPr>
    </w:p>
    <w:p w14:paraId="2530A608" w14:textId="77777777" w:rsidR="001E0CA7" w:rsidRPr="001E0CA7" w:rsidRDefault="001E0CA7" w:rsidP="001E0CA7">
      <w:pPr>
        <w:jc w:val="both"/>
        <w:rPr>
          <w:bCs/>
        </w:rPr>
      </w:pPr>
      <w:r w:rsidRPr="001E0CA7">
        <w:rPr>
          <w:bCs/>
        </w:rPr>
        <w:t>PRICE INCLUDES</w:t>
      </w:r>
    </w:p>
    <w:p w14:paraId="565E3894" w14:textId="77777777" w:rsidR="001E0CA7" w:rsidRPr="001E0CA7" w:rsidRDefault="001E0CA7" w:rsidP="001E0CA7">
      <w:pPr>
        <w:jc w:val="both"/>
        <w:rPr>
          <w:bCs/>
        </w:rPr>
      </w:pPr>
      <w:r w:rsidRPr="001E0CA7">
        <w:rPr>
          <w:bCs/>
        </w:rPr>
        <w:t>Welcome drinks</w:t>
      </w:r>
    </w:p>
    <w:p w14:paraId="77AD5E07" w14:textId="77777777" w:rsidR="001E0CA7" w:rsidRPr="001E0CA7" w:rsidRDefault="001E0CA7" w:rsidP="001E0CA7">
      <w:pPr>
        <w:jc w:val="both"/>
        <w:rPr>
          <w:bCs/>
        </w:rPr>
      </w:pPr>
      <w:r w:rsidRPr="001E0CA7">
        <w:rPr>
          <w:bCs/>
        </w:rPr>
        <w:t>01 bottle of water on the bus</w:t>
      </w:r>
    </w:p>
    <w:p w14:paraId="50FD31B2" w14:textId="77777777" w:rsidR="001E0CA7" w:rsidRPr="001E0CA7" w:rsidRDefault="001E0CA7" w:rsidP="001E0CA7">
      <w:pPr>
        <w:jc w:val="both"/>
        <w:rPr>
          <w:bCs/>
        </w:rPr>
      </w:pPr>
      <w:r w:rsidRPr="001E0CA7">
        <w:rPr>
          <w:bCs/>
        </w:rPr>
        <w:t>Private cabin on Margaret Cruise</w:t>
      </w:r>
    </w:p>
    <w:p w14:paraId="1C685CF2" w14:textId="77777777" w:rsidR="001E0CA7" w:rsidRPr="001E0CA7" w:rsidRDefault="001E0CA7" w:rsidP="001E0CA7">
      <w:pPr>
        <w:jc w:val="both"/>
        <w:rPr>
          <w:bCs/>
        </w:rPr>
      </w:pPr>
      <w:r w:rsidRPr="001E0CA7">
        <w:rPr>
          <w:bCs/>
        </w:rPr>
        <w:t>Meals: 01 lunch, 01 dinner, 01 breakfast,01 brunch</w:t>
      </w:r>
    </w:p>
    <w:p w14:paraId="6AC27D3D" w14:textId="77777777" w:rsidR="001E0CA7" w:rsidRPr="001E0CA7" w:rsidRDefault="001E0CA7" w:rsidP="001E0CA7">
      <w:pPr>
        <w:jc w:val="both"/>
        <w:rPr>
          <w:bCs/>
        </w:rPr>
      </w:pPr>
      <w:r w:rsidRPr="001E0CA7">
        <w:rPr>
          <w:bCs/>
        </w:rPr>
        <w:t>Water, tea in the cabin</w:t>
      </w:r>
    </w:p>
    <w:p w14:paraId="424B7862" w14:textId="77777777" w:rsidR="001E0CA7" w:rsidRPr="001E0CA7" w:rsidRDefault="001E0CA7" w:rsidP="001E0CA7">
      <w:pPr>
        <w:jc w:val="both"/>
        <w:rPr>
          <w:bCs/>
        </w:rPr>
      </w:pPr>
      <w:r w:rsidRPr="001E0CA7">
        <w:rPr>
          <w:bCs/>
        </w:rPr>
        <w:t>Kayaking service</w:t>
      </w:r>
    </w:p>
    <w:p w14:paraId="64561EAB" w14:textId="77777777" w:rsidR="001E0CA7" w:rsidRPr="001E0CA7" w:rsidRDefault="001E0CA7" w:rsidP="001E0CA7">
      <w:pPr>
        <w:jc w:val="both"/>
        <w:rPr>
          <w:bCs/>
        </w:rPr>
      </w:pPr>
      <w:r w:rsidRPr="001E0CA7">
        <w:rPr>
          <w:bCs/>
        </w:rPr>
        <w:t>Ha Long Bay tour permit, entrance fees and sightseeing fees.</w:t>
      </w:r>
    </w:p>
    <w:p w14:paraId="56E36282" w14:textId="77777777" w:rsidR="001E0CA7" w:rsidRPr="001E0CA7" w:rsidRDefault="001E0CA7" w:rsidP="001E0CA7">
      <w:pPr>
        <w:jc w:val="both"/>
        <w:rPr>
          <w:bCs/>
        </w:rPr>
      </w:pPr>
      <w:r w:rsidRPr="001E0CA7">
        <w:rPr>
          <w:bCs/>
        </w:rPr>
        <w:t>Insurance on-board</w:t>
      </w:r>
    </w:p>
    <w:p w14:paraId="6C46EDA4" w14:textId="77777777" w:rsidR="001E0CA7" w:rsidRPr="001E0CA7" w:rsidRDefault="001E0CA7" w:rsidP="001E0CA7">
      <w:pPr>
        <w:jc w:val="both"/>
        <w:rPr>
          <w:bCs/>
        </w:rPr>
      </w:pPr>
    </w:p>
    <w:p w14:paraId="7817934D" w14:textId="77777777" w:rsidR="001E0CA7" w:rsidRPr="001E0CA7" w:rsidRDefault="001E0CA7" w:rsidP="001E0CA7">
      <w:pPr>
        <w:jc w:val="both"/>
        <w:rPr>
          <w:bCs/>
        </w:rPr>
      </w:pPr>
      <w:r w:rsidRPr="001E0CA7">
        <w:rPr>
          <w:bCs/>
        </w:rPr>
        <w:t>Note:</w:t>
      </w:r>
    </w:p>
    <w:p w14:paraId="3B7AF260" w14:textId="77777777" w:rsidR="001E0CA7" w:rsidRPr="001E0CA7" w:rsidRDefault="001E0CA7" w:rsidP="001E0CA7">
      <w:pPr>
        <w:jc w:val="both"/>
        <w:rPr>
          <w:bCs/>
        </w:rPr>
      </w:pPr>
      <w:r w:rsidRPr="001E0CA7">
        <w:rPr>
          <w:bCs/>
        </w:rPr>
        <w:t xml:space="preserve">     Change of the itineraries:</w:t>
      </w:r>
    </w:p>
    <w:p w14:paraId="76B11B06" w14:textId="77777777" w:rsidR="001E0CA7" w:rsidRPr="001E0CA7" w:rsidRDefault="001E0CA7" w:rsidP="001E0CA7">
      <w:pPr>
        <w:jc w:val="both"/>
        <w:rPr>
          <w:bCs/>
        </w:rPr>
      </w:pPr>
      <w:r w:rsidRPr="001E0CA7">
        <w:rPr>
          <w:bCs/>
        </w:rPr>
        <w:t>The Margaret Cruises’ itinerary may change occasionally due to the weather conditions or the instructions given by the Halong Bay Management Authorities.</w:t>
      </w:r>
    </w:p>
    <w:p w14:paraId="0366A055" w14:textId="77777777" w:rsidR="001E0CA7" w:rsidRPr="001E0CA7" w:rsidRDefault="001E0CA7" w:rsidP="001E0CA7">
      <w:pPr>
        <w:jc w:val="both"/>
        <w:rPr>
          <w:bCs/>
        </w:rPr>
      </w:pPr>
    </w:p>
    <w:p w14:paraId="132186C4" w14:textId="77777777" w:rsidR="001E0CA7" w:rsidRPr="001E0CA7" w:rsidRDefault="001E0CA7" w:rsidP="001E0CA7">
      <w:pPr>
        <w:jc w:val="both"/>
        <w:rPr>
          <w:bCs/>
        </w:rPr>
      </w:pPr>
      <w:r w:rsidRPr="001E0CA7">
        <w:rPr>
          <w:bCs/>
        </w:rPr>
        <w:t xml:space="preserve">      Wifi onboard:</w:t>
      </w:r>
    </w:p>
    <w:p w14:paraId="083BD54A" w14:textId="77777777" w:rsidR="001E0CA7" w:rsidRPr="001E0CA7" w:rsidRDefault="001E0CA7" w:rsidP="001E0CA7">
      <w:pPr>
        <w:jc w:val="both"/>
        <w:rPr>
          <w:bCs/>
        </w:rPr>
      </w:pPr>
      <w:r w:rsidRPr="001E0CA7">
        <w:rPr>
          <w:bCs/>
        </w:rPr>
        <w:t>Wi-Fi is available on board but is sometimes limited due to weak signal points across the mountainous bay.</w:t>
      </w:r>
    </w:p>
    <w:p w14:paraId="7A722151" w14:textId="77777777" w:rsidR="001E0CA7" w:rsidRPr="001E0CA7" w:rsidRDefault="001E0CA7" w:rsidP="001E0CA7">
      <w:pPr>
        <w:jc w:val="both"/>
        <w:rPr>
          <w:bCs/>
        </w:rPr>
      </w:pPr>
    </w:p>
    <w:p w14:paraId="07750B6D" w14:textId="77777777" w:rsidR="001E0CA7" w:rsidRPr="001E0CA7" w:rsidRDefault="001E0CA7" w:rsidP="001E0CA7">
      <w:pPr>
        <w:jc w:val="both"/>
        <w:rPr>
          <w:bCs/>
        </w:rPr>
      </w:pPr>
      <w:r w:rsidRPr="001E0CA7">
        <w:rPr>
          <w:bCs/>
        </w:rPr>
        <w:t xml:space="preserve">      Surcharge:</w:t>
      </w:r>
    </w:p>
    <w:p w14:paraId="304416C3" w14:textId="77777777" w:rsidR="001E0CA7" w:rsidRPr="001E0CA7" w:rsidRDefault="001E0CA7" w:rsidP="001E0CA7">
      <w:pPr>
        <w:jc w:val="both"/>
        <w:rPr>
          <w:bCs/>
        </w:rPr>
      </w:pPr>
      <w:r w:rsidRPr="001E0CA7">
        <w:rPr>
          <w:bCs/>
        </w:rPr>
        <w:t>Surcharge on Christmas 24/12 and New Year Eve 31/12</w:t>
      </w:r>
    </w:p>
    <w:p w14:paraId="3F29F93A" w14:textId="77777777" w:rsidR="001E0CA7" w:rsidRPr="001E0CA7" w:rsidRDefault="001E0CA7" w:rsidP="001E0CA7">
      <w:pPr>
        <w:jc w:val="both"/>
        <w:rPr>
          <w:bCs/>
        </w:rPr>
      </w:pPr>
    </w:p>
    <w:p w14:paraId="484AFD5D" w14:textId="77777777" w:rsidR="001E0CA7" w:rsidRPr="001E0CA7" w:rsidRDefault="001E0CA7" w:rsidP="001E0CA7">
      <w:pPr>
        <w:jc w:val="both"/>
        <w:rPr>
          <w:bCs/>
        </w:rPr>
      </w:pPr>
      <w:r w:rsidRPr="001E0CA7">
        <w:rPr>
          <w:bCs/>
        </w:rPr>
        <w:t xml:space="preserve">      Policy for single and extra bed:</w:t>
      </w:r>
    </w:p>
    <w:p w14:paraId="7FE6A3B6" w14:textId="77777777" w:rsidR="001E0CA7" w:rsidRPr="001E0CA7" w:rsidRDefault="001E0CA7" w:rsidP="001E0CA7">
      <w:pPr>
        <w:jc w:val="both"/>
        <w:rPr>
          <w:bCs/>
        </w:rPr>
      </w:pPr>
      <w:r w:rsidRPr="001E0CA7">
        <w:rPr>
          <w:bCs/>
        </w:rPr>
        <w:t>The third person using extra bed: price as one adult</w:t>
      </w:r>
    </w:p>
    <w:p w14:paraId="4E236F88" w14:textId="77777777" w:rsidR="001E0CA7" w:rsidRPr="001E0CA7" w:rsidRDefault="001E0CA7" w:rsidP="001E0CA7">
      <w:pPr>
        <w:jc w:val="both"/>
        <w:rPr>
          <w:bCs/>
        </w:rPr>
      </w:pPr>
    </w:p>
    <w:p w14:paraId="407A9C55" w14:textId="77777777" w:rsidR="001E0CA7" w:rsidRPr="001E0CA7" w:rsidRDefault="001E0CA7" w:rsidP="001E0CA7">
      <w:pPr>
        <w:jc w:val="both"/>
        <w:rPr>
          <w:bCs/>
        </w:rPr>
      </w:pPr>
      <w:r w:rsidRPr="001E0CA7">
        <w:rPr>
          <w:bCs/>
        </w:rPr>
        <w:t xml:space="preserve">      Policy for children:</w:t>
      </w:r>
    </w:p>
    <w:p w14:paraId="3ACC403F" w14:textId="77777777" w:rsidR="001E0CA7" w:rsidRPr="001E0CA7" w:rsidRDefault="001E0CA7" w:rsidP="001E0CA7">
      <w:pPr>
        <w:jc w:val="both"/>
        <w:rPr>
          <w:bCs/>
        </w:rPr>
      </w:pPr>
      <w:r w:rsidRPr="001E0CA7">
        <w:rPr>
          <w:bCs/>
        </w:rPr>
        <w:t>01 child from 4 years and under (sharing a bed with parents): Free of charge</w:t>
      </w:r>
    </w:p>
    <w:p w14:paraId="48C982C8" w14:textId="77777777" w:rsidR="001E0CA7" w:rsidRPr="001E0CA7" w:rsidRDefault="001E0CA7" w:rsidP="001E0CA7">
      <w:pPr>
        <w:jc w:val="both"/>
        <w:rPr>
          <w:bCs/>
        </w:rPr>
      </w:pPr>
      <w:r w:rsidRPr="001E0CA7">
        <w:rPr>
          <w:bCs/>
        </w:rPr>
        <w:t>01 child from 5 to 10 years old (sharing a bed with parents): 75% of the price per adult</w:t>
      </w:r>
    </w:p>
    <w:p w14:paraId="75AB20F3" w14:textId="77777777" w:rsidR="001E0CA7" w:rsidRPr="001E0CA7" w:rsidRDefault="001E0CA7" w:rsidP="001E0CA7">
      <w:pPr>
        <w:jc w:val="both"/>
        <w:rPr>
          <w:bCs/>
        </w:rPr>
      </w:pPr>
      <w:r w:rsidRPr="001E0CA7">
        <w:rPr>
          <w:bCs/>
        </w:rPr>
        <w:lastRenderedPageBreak/>
        <w:t>02 children from 4 years and under (staying with parents): 75% of the price per adult</w:t>
      </w:r>
    </w:p>
    <w:p w14:paraId="411BF281" w14:textId="77777777" w:rsidR="001E0CA7" w:rsidRPr="001E0CA7" w:rsidRDefault="001E0CA7" w:rsidP="001E0CA7">
      <w:pPr>
        <w:jc w:val="both"/>
        <w:rPr>
          <w:bCs/>
        </w:rPr>
      </w:pPr>
      <w:r w:rsidRPr="001E0CA7">
        <w:rPr>
          <w:bCs/>
        </w:rPr>
        <w:t>From 11-year-old: price as an adult</w:t>
      </w:r>
    </w:p>
    <w:p w14:paraId="68330BD0" w14:textId="77777777" w:rsidR="001E0CA7" w:rsidRPr="001E0CA7" w:rsidRDefault="001E0CA7" w:rsidP="001E0CA7">
      <w:pPr>
        <w:jc w:val="both"/>
        <w:rPr>
          <w:bCs/>
        </w:rPr>
      </w:pPr>
    </w:p>
    <w:p w14:paraId="0959194F" w14:textId="77777777" w:rsidR="001E0CA7" w:rsidRPr="001E0CA7" w:rsidRDefault="001E0CA7" w:rsidP="001E0CA7">
      <w:pPr>
        <w:jc w:val="both"/>
        <w:rPr>
          <w:bCs/>
        </w:rPr>
      </w:pPr>
      <w:r w:rsidRPr="001E0CA7">
        <w:rPr>
          <w:bCs/>
        </w:rPr>
        <w:t>3-DAY 2-NIGHT ITINERARY ON MARGARET CRUISES</w:t>
      </w:r>
    </w:p>
    <w:p w14:paraId="3A2CB102" w14:textId="77777777" w:rsidR="001E0CA7" w:rsidRPr="001E0CA7" w:rsidRDefault="001E0CA7" w:rsidP="001E0CA7">
      <w:pPr>
        <w:jc w:val="both"/>
        <w:rPr>
          <w:bCs/>
        </w:rPr>
      </w:pPr>
    </w:p>
    <w:p w14:paraId="5F8F743D" w14:textId="77777777" w:rsidR="001E0CA7" w:rsidRPr="001E0CA7" w:rsidRDefault="001E0CA7" w:rsidP="001E0CA7">
      <w:pPr>
        <w:jc w:val="both"/>
        <w:rPr>
          <w:bCs/>
        </w:rPr>
      </w:pPr>
      <w:r w:rsidRPr="001E0CA7">
        <w:rPr>
          <w:bCs/>
        </w:rPr>
        <w:t>DAY 1:</w:t>
      </w:r>
    </w:p>
    <w:p w14:paraId="1D6B3230" w14:textId="77777777" w:rsidR="001E0CA7" w:rsidRPr="001E0CA7" w:rsidRDefault="001E0CA7" w:rsidP="001E0CA7">
      <w:pPr>
        <w:jc w:val="both"/>
        <w:rPr>
          <w:bCs/>
        </w:rPr>
      </w:pPr>
      <w:r w:rsidRPr="001E0CA7">
        <w:rPr>
          <w:bCs/>
        </w:rPr>
        <w:t xml:space="preserve"> </w:t>
      </w:r>
    </w:p>
    <w:p w14:paraId="34710FBD" w14:textId="77777777" w:rsidR="001E0CA7" w:rsidRPr="001E0CA7" w:rsidRDefault="001E0CA7" w:rsidP="001E0CA7">
      <w:pPr>
        <w:jc w:val="both"/>
        <w:rPr>
          <w:bCs/>
        </w:rPr>
      </w:pPr>
      <w:r w:rsidRPr="001E0CA7">
        <w:rPr>
          <w:bCs/>
        </w:rPr>
        <w:t xml:space="preserve">8:30 – 8: 45 </w:t>
      </w:r>
      <w:r w:rsidRPr="001E0CA7">
        <w:rPr>
          <w:bCs/>
        </w:rPr>
        <w:tab/>
        <w:t>Pick up at your hotels in Hanoi Old Quarter. Then transfer to Tuan Chau wharf on the new highway.</w:t>
      </w:r>
    </w:p>
    <w:p w14:paraId="70759741" w14:textId="77777777" w:rsidR="001E0CA7" w:rsidRPr="001E0CA7" w:rsidRDefault="001E0CA7" w:rsidP="001E0CA7">
      <w:pPr>
        <w:jc w:val="both"/>
        <w:rPr>
          <w:bCs/>
        </w:rPr>
      </w:pPr>
      <w:r w:rsidRPr="001E0CA7">
        <w:rPr>
          <w:bCs/>
        </w:rPr>
        <w:t>Note: If guests do not stay at the hotel, our car will pick up at Hanoi Opera House – the final pickup point.</w:t>
      </w:r>
    </w:p>
    <w:p w14:paraId="6A389165" w14:textId="77777777" w:rsidR="001E0CA7" w:rsidRPr="001E0CA7" w:rsidRDefault="001E0CA7" w:rsidP="001E0CA7">
      <w:pPr>
        <w:jc w:val="both"/>
        <w:rPr>
          <w:bCs/>
        </w:rPr>
      </w:pPr>
      <w:r w:rsidRPr="001E0CA7">
        <w:rPr>
          <w:bCs/>
        </w:rPr>
        <w:t>10: 30</w:t>
      </w:r>
      <w:r w:rsidRPr="001E0CA7">
        <w:rPr>
          <w:bCs/>
        </w:rPr>
        <w:tab/>
        <w:t>Stopover for refreshment at Pearl store, pearl breeding place about 20 minutes</w:t>
      </w:r>
    </w:p>
    <w:p w14:paraId="172EC867" w14:textId="77777777" w:rsidR="001E0CA7" w:rsidRPr="001E0CA7" w:rsidRDefault="001E0CA7" w:rsidP="001E0CA7">
      <w:pPr>
        <w:jc w:val="both"/>
        <w:rPr>
          <w:bCs/>
        </w:rPr>
      </w:pPr>
      <w:r w:rsidRPr="001E0CA7">
        <w:rPr>
          <w:bCs/>
        </w:rPr>
        <w:t xml:space="preserve">11: 30 </w:t>
      </w:r>
      <w:r w:rsidRPr="001E0CA7">
        <w:rPr>
          <w:bCs/>
        </w:rPr>
        <w:tab/>
        <w:t>Arrive at Tuan Chau harbor</w:t>
      </w:r>
    </w:p>
    <w:p w14:paraId="78CAE2CB" w14:textId="77777777" w:rsidR="001E0CA7" w:rsidRPr="001E0CA7" w:rsidRDefault="001E0CA7" w:rsidP="001E0CA7">
      <w:pPr>
        <w:jc w:val="both"/>
        <w:rPr>
          <w:bCs/>
        </w:rPr>
      </w:pPr>
      <w:r w:rsidRPr="001E0CA7">
        <w:rPr>
          <w:bCs/>
        </w:rPr>
        <w:t>12: 00 – 12: 30</w:t>
      </w:r>
      <w:r w:rsidRPr="001E0CA7">
        <w:rPr>
          <w:bCs/>
        </w:rPr>
        <w:tab/>
        <w:t>Transfer to Margaret Cruises. Check in your cabin.</w:t>
      </w:r>
    </w:p>
    <w:p w14:paraId="1A6B7B9C" w14:textId="77777777" w:rsidR="001E0CA7" w:rsidRPr="001E0CA7" w:rsidRDefault="001E0CA7" w:rsidP="001E0CA7">
      <w:pPr>
        <w:jc w:val="both"/>
        <w:rPr>
          <w:bCs/>
        </w:rPr>
      </w:pPr>
      <w:r w:rsidRPr="001E0CA7">
        <w:rPr>
          <w:bCs/>
        </w:rPr>
        <w:t>13: 30</w:t>
      </w:r>
      <w:r w:rsidRPr="001E0CA7">
        <w:rPr>
          <w:bCs/>
        </w:rPr>
        <w:tab/>
        <w:t xml:space="preserve">Enjoy a nice buffet lunch at our restaurant while the cruise goes ahead to Halong Bay     </w:t>
      </w:r>
    </w:p>
    <w:p w14:paraId="2871DEDF" w14:textId="77777777" w:rsidR="001E0CA7" w:rsidRPr="001E0CA7" w:rsidRDefault="001E0CA7" w:rsidP="001E0CA7">
      <w:pPr>
        <w:jc w:val="both"/>
        <w:rPr>
          <w:bCs/>
        </w:rPr>
      </w:pPr>
      <w:r w:rsidRPr="001E0CA7">
        <w:rPr>
          <w:bCs/>
        </w:rPr>
        <w:t xml:space="preserve">(In case of fewer than 20 people, we will serve set menu)       </w:t>
      </w:r>
    </w:p>
    <w:p w14:paraId="337FEAA1" w14:textId="77777777" w:rsidR="001E0CA7" w:rsidRPr="001E0CA7" w:rsidRDefault="001E0CA7" w:rsidP="001E0CA7">
      <w:pPr>
        <w:jc w:val="both"/>
        <w:rPr>
          <w:bCs/>
        </w:rPr>
      </w:pPr>
      <w:r w:rsidRPr="001E0CA7">
        <w:rPr>
          <w:bCs/>
        </w:rPr>
        <w:t>15: 00 – 16: 45</w:t>
      </w:r>
      <w:r w:rsidRPr="001E0CA7">
        <w:rPr>
          <w:bCs/>
        </w:rPr>
        <w:tab/>
        <w:t>Continue to explore Halong by visiting Pearl Farm village. Here, you can witness the process of making pearl, buy products from pure pearl, participate in kayaking, a must-try sport activity in Halong.</w:t>
      </w:r>
    </w:p>
    <w:p w14:paraId="4D58DF41" w14:textId="77777777" w:rsidR="001E0CA7" w:rsidRPr="001E0CA7" w:rsidRDefault="001E0CA7" w:rsidP="001E0CA7">
      <w:pPr>
        <w:jc w:val="both"/>
        <w:rPr>
          <w:bCs/>
        </w:rPr>
      </w:pPr>
      <w:r w:rsidRPr="001E0CA7">
        <w:rPr>
          <w:bCs/>
        </w:rPr>
        <w:t>After that, visit Titop Island. Here, you will have time to climb up to the peak of Titov Island, admire the beautiful panorama view of Halong Bay or swim, take pictures, play on the sea.</w:t>
      </w:r>
    </w:p>
    <w:p w14:paraId="6579A65D" w14:textId="77777777" w:rsidR="001E0CA7" w:rsidRPr="001E0CA7" w:rsidRDefault="001E0CA7" w:rsidP="001E0CA7">
      <w:pPr>
        <w:jc w:val="both"/>
        <w:rPr>
          <w:bCs/>
        </w:rPr>
      </w:pPr>
      <w:r w:rsidRPr="001E0CA7">
        <w:rPr>
          <w:bCs/>
        </w:rPr>
        <w:t>18:00</w:t>
      </w:r>
      <w:r w:rsidRPr="001E0CA7">
        <w:rPr>
          <w:bCs/>
        </w:rPr>
        <w:tab/>
        <w:t>Enjoy Sun Set party with fruits and snacks on Margaret Sky Bar.</w:t>
      </w:r>
    </w:p>
    <w:p w14:paraId="06F03141" w14:textId="77777777" w:rsidR="001E0CA7" w:rsidRPr="001E0CA7" w:rsidRDefault="001E0CA7" w:rsidP="001E0CA7">
      <w:pPr>
        <w:jc w:val="both"/>
        <w:rPr>
          <w:bCs/>
        </w:rPr>
      </w:pPr>
      <w:r w:rsidRPr="001E0CA7">
        <w:rPr>
          <w:bCs/>
        </w:rPr>
        <w:t>Option: Happy Hour (Buy 2 get 1 free)</w:t>
      </w:r>
    </w:p>
    <w:p w14:paraId="479E3A91" w14:textId="77777777" w:rsidR="001E0CA7" w:rsidRPr="001E0CA7" w:rsidRDefault="001E0CA7" w:rsidP="001E0CA7">
      <w:pPr>
        <w:jc w:val="both"/>
        <w:rPr>
          <w:bCs/>
        </w:rPr>
      </w:pPr>
      <w:r w:rsidRPr="001E0CA7">
        <w:rPr>
          <w:bCs/>
        </w:rPr>
        <w:t>Massage service is available.</w:t>
      </w:r>
    </w:p>
    <w:p w14:paraId="1C39B01C" w14:textId="77777777" w:rsidR="001E0CA7" w:rsidRPr="001E0CA7" w:rsidRDefault="001E0CA7" w:rsidP="001E0CA7">
      <w:pPr>
        <w:jc w:val="both"/>
        <w:rPr>
          <w:bCs/>
        </w:rPr>
      </w:pPr>
      <w:r w:rsidRPr="001E0CA7">
        <w:rPr>
          <w:bCs/>
        </w:rPr>
        <w:t>18: 30</w:t>
      </w:r>
      <w:r w:rsidRPr="001E0CA7">
        <w:rPr>
          <w:bCs/>
        </w:rPr>
        <w:tab/>
        <w:t>Join cooking demonstration:  How to make Vietnamese spring rolls -traditional Vietnamese food.</w:t>
      </w:r>
    </w:p>
    <w:p w14:paraId="6C25D712" w14:textId="77777777" w:rsidR="001E0CA7" w:rsidRPr="001E0CA7" w:rsidRDefault="001E0CA7" w:rsidP="001E0CA7">
      <w:pPr>
        <w:jc w:val="both"/>
        <w:rPr>
          <w:bCs/>
        </w:rPr>
      </w:pPr>
      <w:r w:rsidRPr="001E0CA7">
        <w:rPr>
          <w:bCs/>
        </w:rPr>
        <w:t>19: 30</w:t>
      </w:r>
      <w:r w:rsidRPr="001E0CA7">
        <w:rPr>
          <w:bCs/>
        </w:rPr>
        <w:tab/>
        <w:t>Enjoy European set-menu dinner on the restaurant on-board.</w:t>
      </w:r>
    </w:p>
    <w:p w14:paraId="02B8B086" w14:textId="77777777" w:rsidR="001E0CA7" w:rsidRPr="001E0CA7" w:rsidRDefault="001E0CA7" w:rsidP="001E0CA7">
      <w:pPr>
        <w:jc w:val="both"/>
        <w:rPr>
          <w:bCs/>
        </w:rPr>
      </w:pPr>
      <w:r w:rsidRPr="001E0CA7">
        <w:rPr>
          <w:bCs/>
        </w:rPr>
        <w:t>21: 00</w:t>
      </w:r>
      <w:r w:rsidRPr="001E0CA7">
        <w:rPr>
          <w:bCs/>
        </w:rPr>
        <w:tab/>
        <w:t>Join the Squid Fishing activity. Free time on the boat.</w:t>
      </w:r>
    </w:p>
    <w:p w14:paraId="0258B636" w14:textId="77777777" w:rsidR="001E0CA7" w:rsidRPr="001E0CA7" w:rsidRDefault="001E0CA7" w:rsidP="001E0CA7">
      <w:pPr>
        <w:jc w:val="both"/>
        <w:rPr>
          <w:bCs/>
        </w:rPr>
      </w:pPr>
    </w:p>
    <w:p w14:paraId="2052EB92" w14:textId="77777777" w:rsidR="001E0CA7" w:rsidRPr="001E0CA7" w:rsidRDefault="001E0CA7" w:rsidP="001E0CA7">
      <w:pPr>
        <w:jc w:val="both"/>
        <w:rPr>
          <w:bCs/>
        </w:rPr>
      </w:pPr>
      <w:r w:rsidRPr="001E0CA7">
        <w:rPr>
          <w:bCs/>
        </w:rPr>
        <w:t>DAY 2:</w:t>
      </w:r>
    </w:p>
    <w:p w14:paraId="2824021F" w14:textId="77777777" w:rsidR="001E0CA7" w:rsidRPr="001E0CA7" w:rsidRDefault="001E0CA7" w:rsidP="001E0CA7">
      <w:pPr>
        <w:jc w:val="both"/>
        <w:rPr>
          <w:bCs/>
        </w:rPr>
      </w:pPr>
      <w:r w:rsidRPr="001E0CA7">
        <w:rPr>
          <w:bCs/>
        </w:rPr>
        <w:t>6: 30</w:t>
      </w:r>
      <w:r w:rsidRPr="001E0CA7">
        <w:rPr>
          <w:bCs/>
        </w:rPr>
        <w:tab/>
        <w:t>Practice Tai Chi class. Tea and coffee are served.</w:t>
      </w:r>
    </w:p>
    <w:p w14:paraId="08723967" w14:textId="77777777" w:rsidR="001E0CA7" w:rsidRPr="001E0CA7" w:rsidRDefault="001E0CA7" w:rsidP="001E0CA7">
      <w:pPr>
        <w:jc w:val="both"/>
        <w:rPr>
          <w:bCs/>
        </w:rPr>
      </w:pPr>
      <w:r w:rsidRPr="001E0CA7">
        <w:rPr>
          <w:bCs/>
        </w:rPr>
        <w:t>6: 30 – 7: 00</w:t>
      </w:r>
      <w:r w:rsidRPr="001E0CA7">
        <w:rPr>
          <w:bCs/>
        </w:rPr>
        <w:tab/>
        <w:t>Light breakfast is served</w:t>
      </w:r>
    </w:p>
    <w:p w14:paraId="2110EB9A" w14:textId="77777777" w:rsidR="001E0CA7" w:rsidRPr="001E0CA7" w:rsidRDefault="001E0CA7" w:rsidP="001E0CA7">
      <w:pPr>
        <w:jc w:val="both"/>
        <w:rPr>
          <w:bCs/>
        </w:rPr>
      </w:pPr>
      <w:r w:rsidRPr="001E0CA7">
        <w:rPr>
          <w:bCs/>
        </w:rPr>
        <w:t>8: 30</w:t>
      </w:r>
      <w:r w:rsidRPr="001E0CA7">
        <w:rPr>
          <w:bCs/>
        </w:rPr>
        <w:tab/>
        <w:t>A day boat takes you</w:t>
      </w:r>
    </w:p>
    <w:p w14:paraId="212B3BDA" w14:textId="77777777" w:rsidR="001E0CA7" w:rsidRPr="001E0CA7" w:rsidRDefault="001E0CA7" w:rsidP="001E0CA7">
      <w:pPr>
        <w:jc w:val="both"/>
        <w:rPr>
          <w:bCs/>
        </w:rPr>
      </w:pPr>
      <w:r w:rsidRPr="001E0CA7">
        <w:rPr>
          <w:bCs/>
        </w:rPr>
        <w:t>9: 30</w:t>
      </w:r>
      <w:r w:rsidRPr="001E0CA7">
        <w:rPr>
          <w:bCs/>
        </w:rPr>
        <w:tab/>
        <w:t>Visit Dong Tien Lake</w:t>
      </w:r>
    </w:p>
    <w:p w14:paraId="12A3E9EC" w14:textId="77777777" w:rsidR="001E0CA7" w:rsidRPr="001E0CA7" w:rsidRDefault="001E0CA7" w:rsidP="001E0CA7">
      <w:pPr>
        <w:jc w:val="both"/>
        <w:rPr>
          <w:bCs/>
        </w:rPr>
      </w:pPr>
      <w:r w:rsidRPr="001E0CA7">
        <w:rPr>
          <w:bCs/>
        </w:rPr>
        <w:t>10: 30</w:t>
      </w:r>
      <w:r w:rsidRPr="001E0CA7">
        <w:rPr>
          <w:bCs/>
        </w:rPr>
        <w:tab/>
        <w:t>Visit Trong Cave. Activities here: Swimming and kayaking</w:t>
      </w:r>
    </w:p>
    <w:p w14:paraId="3551C067" w14:textId="77777777" w:rsidR="001E0CA7" w:rsidRPr="001E0CA7" w:rsidRDefault="001E0CA7" w:rsidP="001E0CA7">
      <w:pPr>
        <w:jc w:val="both"/>
        <w:rPr>
          <w:bCs/>
        </w:rPr>
      </w:pPr>
      <w:r w:rsidRPr="001E0CA7">
        <w:rPr>
          <w:bCs/>
        </w:rPr>
        <w:t>12: 30</w:t>
      </w:r>
      <w:r w:rsidRPr="001E0CA7">
        <w:rPr>
          <w:bCs/>
        </w:rPr>
        <w:tab/>
        <w:t>Lunch served on the day boat</w:t>
      </w:r>
    </w:p>
    <w:p w14:paraId="1C4EF5B4" w14:textId="77777777" w:rsidR="001E0CA7" w:rsidRPr="001E0CA7" w:rsidRDefault="001E0CA7" w:rsidP="001E0CA7">
      <w:pPr>
        <w:jc w:val="both"/>
        <w:rPr>
          <w:bCs/>
        </w:rPr>
      </w:pPr>
      <w:r w:rsidRPr="001E0CA7">
        <w:rPr>
          <w:bCs/>
        </w:rPr>
        <w:lastRenderedPageBreak/>
        <w:t>14: 30</w:t>
      </w:r>
      <w:r w:rsidRPr="001E0CA7">
        <w:rPr>
          <w:bCs/>
        </w:rPr>
        <w:tab/>
        <w:t>Visit Pearl Farm or Me Cung Cave</w:t>
      </w:r>
    </w:p>
    <w:p w14:paraId="1C34BC68" w14:textId="77777777" w:rsidR="001E0CA7" w:rsidRPr="001E0CA7" w:rsidRDefault="001E0CA7" w:rsidP="001E0CA7">
      <w:pPr>
        <w:jc w:val="both"/>
        <w:rPr>
          <w:bCs/>
        </w:rPr>
      </w:pPr>
      <w:r w:rsidRPr="001E0CA7">
        <w:rPr>
          <w:bCs/>
        </w:rPr>
        <w:t>16: 30</w:t>
      </w:r>
      <w:r w:rsidRPr="001E0CA7">
        <w:rPr>
          <w:bCs/>
        </w:rPr>
        <w:tab/>
        <w:t>Come back to Margaret cruise</w:t>
      </w:r>
    </w:p>
    <w:p w14:paraId="2E2C963C" w14:textId="77777777" w:rsidR="001E0CA7" w:rsidRPr="001E0CA7" w:rsidRDefault="001E0CA7" w:rsidP="001E0CA7">
      <w:pPr>
        <w:jc w:val="both"/>
        <w:rPr>
          <w:bCs/>
        </w:rPr>
      </w:pPr>
      <w:r w:rsidRPr="001E0CA7">
        <w:rPr>
          <w:bCs/>
        </w:rPr>
        <w:t>17: 30</w:t>
      </w:r>
      <w:r w:rsidRPr="001E0CA7">
        <w:rPr>
          <w:bCs/>
        </w:rPr>
        <w:tab/>
        <w:t>Enjoy Sun Set party with fruits and snacks on Margaret Sky Bar.</w:t>
      </w:r>
    </w:p>
    <w:p w14:paraId="7F8C34F7" w14:textId="77777777" w:rsidR="001E0CA7" w:rsidRPr="001E0CA7" w:rsidRDefault="001E0CA7" w:rsidP="001E0CA7">
      <w:pPr>
        <w:jc w:val="both"/>
        <w:rPr>
          <w:bCs/>
        </w:rPr>
      </w:pPr>
      <w:r w:rsidRPr="001E0CA7">
        <w:rPr>
          <w:bCs/>
        </w:rPr>
        <w:t>Option: Massage service available.</w:t>
      </w:r>
    </w:p>
    <w:p w14:paraId="40D8D846" w14:textId="77777777" w:rsidR="001E0CA7" w:rsidRPr="001E0CA7" w:rsidRDefault="001E0CA7" w:rsidP="001E0CA7">
      <w:pPr>
        <w:jc w:val="both"/>
        <w:rPr>
          <w:bCs/>
        </w:rPr>
      </w:pPr>
      <w:r w:rsidRPr="001E0CA7">
        <w:rPr>
          <w:bCs/>
        </w:rPr>
        <w:t>18: 30</w:t>
      </w:r>
      <w:r w:rsidRPr="001E0CA7">
        <w:rPr>
          <w:bCs/>
        </w:rPr>
        <w:tab/>
        <w:t>Join cooking demonstration:  How to make Vietnamese spring rolls -traditional Vietnamese food.</w:t>
      </w:r>
    </w:p>
    <w:p w14:paraId="59EDC8AC" w14:textId="77777777" w:rsidR="001E0CA7" w:rsidRPr="001E0CA7" w:rsidRDefault="001E0CA7" w:rsidP="001E0CA7">
      <w:pPr>
        <w:jc w:val="both"/>
        <w:rPr>
          <w:bCs/>
        </w:rPr>
      </w:pPr>
      <w:r w:rsidRPr="001E0CA7">
        <w:rPr>
          <w:bCs/>
        </w:rPr>
        <w:t>19: 30</w:t>
      </w:r>
      <w:r w:rsidRPr="001E0CA7">
        <w:rPr>
          <w:bCs/>
        </w:rPr>
        <w:tab/>
        <w:t>Enjoy set-menu dinner (a unique blend of Asian and European food)</w:t>
      </w:r>
    </w:p>
    <w:p w14:paraId="1238671F" w14:textId="77777777" w:rsidR="001E0CA7" w:rsidRPr="001E0CA7" w:rsidRDefault="001E0CA7" w:rsidP="001E0CA7">
      <w:pPr>
        <w:jc w:val="both"/>
        <w:rPr>
          <w:bCs/>
        </w:rPr>
      </w:pPr>
      <w:r w:rsidRPr="001E0CA7">
        <w:rPr>
          <w:bCs/>
        </w:rPr>
        <w:t>21: 00</w:t>
      </w:r>
      <w:r w:rsidRPr="001E0CA7">
        <w:rPr>
          <w:bCs/>
        </w:rPr>
        <w:tab/>
        <w:t>Join the Squid Fishing activity. Free time on the boat.</w:t>
      </w:r>
    </w:p>
    <w:p w14:paraId="18D8D4AD" w14:textId="77777777" w:rsidR="001E0CA7" w:rsidRPr="001E0CA7" w:rsidRDefault="001E0CA7" w:rsidP="001E0CA7">
      <w:pPr>
        <w:jc w:val="both"/>
        <w:rPr>
          <w:bCs/>
        </w:rPr>
      </w:pPr>
    </w:p>
    <w:p w14:paraId="51639E1B" w14:textId="77777777" w:rsidR="001E0CA7" w:rsidRPr="001E0CA7" w:rsidRDefault="001E0CA7" w:rsidP="001E0CA7">
      <w:pPr>
        <w:jc w:val="both"/>
        <w:rPr>
          <w:bCs/>
        </w:rPr>
      </w:pPr>
      <w:r w:rsidRPr="001E0CA7">
        <w:rPr>
          <w:bCs/>
        </w:rPr>
        <w:t>DAY 3:</w:t>
      </w:r>
    </w:p>
    <w:p w14:paraId="75B5408E" w14:textId="77777777" w:rsidR="001E0CA7" w:rsidRPr="001E0CA7" w:rsidRDefault="001E0CA7" w:rsidP="001E0CA7">
      <w:pPr>
        <w:jc w:val="both"/>
        <w:rPr>
          <w:bCs/>
        </w:rPr>
      </w:pPr>
      <w:r w:rsidRPr="001E0CA7">
        <w:rPr>
          <w:bCs/>
        </w:rPr>
        <w:t>6: 30</w:t>
      </w:r>
      <w:r w:rsidRPr="001E0CA7">
        <w:rPr>
          <w:bCs/>
        </w:rPr>
        <w:tab/>
        <w:t>Practice Tai Chi class. Tea and coffee are served.</w:t>
      </w:r>
    </w:p>
    <w:p w14:paraId="457A841E" w14:textId="77777777" w:rsidR="001E0CA7" w:rsidRPr="001E0CA7" w:rsidRDefault="001E0CA7" w:rsidP="001E0CA7">
      <w:pPr>
        <w:jc w:val="both"/>
        <w:rPr>
          <w:bCs/>
        </w:rPr>
      </w:pPr>
      <w:r w:rsidRPr="001E0CA7">
        <w:rPr>
          <w:bCs/>
        </w:rPr>
        <w:t>6: 30 – 7: 00</w:t>
      </w:r>
      <w:r w:rsidRPr="001E0CA7">
        <w:rPr>
          <w:bCs/>
        </w:rPr>
        <w:tab/>
        <w:t>Light breakfast is served</w:t>
      </w:r>
    </w:p>
    <w:p w14:paraId="082B488C" w14:textId="77777777" w:rsidR="001E0CA7" w:rsidRPr="001E0CA7" w:rsidRDefault="001E0CA7" w:rsidP="001E0CA7">
      <w:pPr>
        <w:jc w:val="both"/>
        <w:rPr>
          <w:bCs/>
        </w:rPr>
      </w:pPr>
      <w:r w:rsidRPr="001E0CA7">
        <w:rPr>
          <w:bCs/>
        </w:rPr>
        <w:t>7: 30</w:t>
      </w:r>
      <w:r w:rsidRPr="001E0CA7">
        <w:rPr>
          <w:bCs/>
        </w:rPr>
        <w:tab/>
        <w:t>Visit Sung Sot cave</w:t>
      </w:r>
    </w:p>
    <w:p w14:paraId="7F8AC792" w14:textId="77777777" w:rsidR="001E0CA7" w:rsidRPr="001E0CA7" w:rsidRDefault="001E0CA7" w:rsidP="001E0CA7">
      <w:pPr>
        <w:jc w:val="both"/>
        <w:rPr>
          <w:bCs/>
        </w:rPr>
      </w:pPr>
      <w:r w:rsidRPr="001E0CA7">
        <w:rPr>
          <w:bCs/>
        </w:rPr>
        <w:t>9: 30</w:t>
      </w:r>
      <w:r w:rsidRPr="001E0CA7">
        <w:rPr>
          <w:bCs/>
        </w:rPr>
        <w:tab/>
        <w:t xml:space="preserve">Check – out time on the board </w:t>
      </w:r>
    </w:p>
    <w:p w14:paraId="0A172C65" w14:textId="77777777" w:rsidR="001E0CA7" w:rsidRPr="001E0CA7" w:rsidRDefault="001E0CA7" w:rsidP="001E0CA7">
      <w:pPr>
        <w:jc w:val="both"/>
        <w:rPr>
          <w:bCs/>
        </w:rPr>
      </w:pPr>
      <w:r w:rsidRPr="001E0CA7">
        <w:rPr>
          <w:bCs/>
        </w:rPr>
        <w:t>9: 45 – 10: 00</w:t>
      </w:r>
      <w:r w:rsidRPr="001E0CA7">
        <w:rPr>
          <w:bCs/>
        </w:rPr>
        <w:tab/>
        <w:t>Enjoy buffet brunch while the cruise transfer to the Tuan Chau Wharf</w:t>
      </w:r>
    </w:p>
    <w:p w14:paraId="360ED803" w14:textId="77777777" w:rsidR="001E0CA7" w:rsidRPr="001E0CA7" w:rsidRDefault="001E0CA7" w:rsidP="001E0CA7">
      <w:pPr>
        <w:jc w:val="both"/>
        <w:rPr>
          <w:bCs/>
        </w:rPr>
      </w:pPr>
      <w:r w:rsidRPr="001E0CA7">
        <w:rPr>
          <w:bCs/>
        </w:rPr>
        <w:t>11: 00</w:t>
      </w:r>
      <w:r w:rsidRPr="001E0CA7">
        <w:rPr>
          <w:bCs/>
        </w:rPr>
        <w:tab/>
        <w:t>Disembark to Tuan Chau Wharf</w:t>
      </w:r>
    </w:p>
    <w:p w14:paraId="7281C334" w14:textId="77777777" w:rsidR="001E0CA7" w:rsidRPr="001E0CA7" w:rsidRDefault="001E0CA7" w:rsidP="001E0CA7">
      <w:pPr>
        <w:jc w:val="both"/>
        <w:rPr>
          <w:bCs/>
        </w:rPr>
      </w:pPr>
      <w:r w:rsidRPr="001E0CA7">
        <w:rPr>
          <w:bCs/>
        </w:rPr>
        <w:t>12: 00 – 14: 30</w:t>
      </w:r>
      <w:r w:rsidRPr="001E0CA7">
        <w:rPr>
          <w:bCs/>
        </w:rPr>
        <w:tab/>
        <w:t>Return to Ha Noi. End of the trip</w:t>
      </w:r>
    </w:p>
    <w:p w14:paraId="772A931B" w14:textId="77777777" w:rsidR="001E0CA7" w:rsidRPr="001E0CA7" w:rsidRDefault="001E0CA7" w:rsidP="001E0CA7">
      <w:pPr>
        <w:jc w:val="both"/>
        <w:rPr>
          <w:bCs/>
        </w:rPr>
      </w:pPr>
      <w:r w:rsidRPr="001E0CA7">
        <w:rPr>
          <w:bCs/>
        </w:rPr>
        <w:t>Margaret Cruises – the perfect choice for the most discerning travelers.</w:t>
      </w:r>
    </w:p>
    <w:p w14:paraId="375A5E55" w14:textId="77777777" w:rsidR="001E0CA7" w:rsidRPr="001E0CA7" w:rsidRDefault="001E0CA7" w:rsidP="001E0CA7">
      <w:pPr>
        <w:jc w:val="both"/>
        <w:rPr>
          <w:bCs/>
        </w:rPr>
      </w:pPr>
    </w:p>
    <w:p w14:paraId="20E1AF88" w14:textId="77777777" w:rsidR="001E0CA7" w:rsidRPr="001E0CA7" w:rsidRDefault="001E0CA7" w:rsidP="001E0CA7">
      <w:pPr>
        <w:jc w:val="both"/>
        <w:rPr>
          <w:bCs/>
        </w:rPr>
      </w:pPr>
      <w:r w:rsidRPr="001E0CA7">
        <w:rPr>
          <w:bCs/>
        </w:rPr>
        <w:t>PRICE INCLUDES</w:t>
      </w:r>
    </w:p>
    <w:p w14:paraId="0D17C748" w14:textId="77777777" w:rsidR="001E0CA7" w:rsidRPr="001E0CA7" w:rsidRDefault="001E0CA7" w:rsidP="001E0CA7">
      <w:pPr>
        <w:jc w:val="both"/>
        <w:rPr>
          <w:bCs/>
        </w:rPr>
      </w:pPr>
      <w:r w:rsidRPr="001E0CA7">
        <w:rPr>
          <w:bCs/>
        </w:rPr>
        <w:t>Welcome drinks</w:t>
      </w:r>
    </w:p>
    <w:p w14:paraId="6444C495" w14:textId="77777777" w:rsidR="001E0CA7" w:rsidRPr="001E0CA7" w:rsidRDefault="001E0CA7" w:rsidP="001E0CA7">
      <w:pPr>
        <w:jc w:val="both"/>
        <w:rPr>
          <w:bCs/>
        </w:rPr>
      </w:pPr>
      <w:r w:rsidRPr="001E0CA7">
        <w:rPr>
          <w:bCs/>
        </w:rPr>
        <w:t>01 bottle of water on bus</w:t>
      </w:r>
    </w:p>
    <w:p w14:paraId="3D368782" w14:textId="77777777" w:rsidR="001E0CA7" w:rsidRPr="001E0CA7" w:rsidRDefault="001E0CA7" w:rsidP="001E0CA7">
      <w:pPr>
        <w:jc w:val="both"/>
        <w:rPr>
          <w:bCs/>
        </w:rPr>
      </w:pPr>
      <w:r w:rsidRPr="001E0CA7">
        <w:rPr>
          <w:bCs/>
        </w:rPr>
        <w:t>Private cabin on Margaret Cruise</w:t>
      </w:r>
    </w:p>
    <w:p w14:paraId="6FF957F9" w14:textId="77777777" w:rsidR="001E0CA7" w:rsidRPr="001E0CA7" w:rsidRDefault="001E0CA7" w:rsidP="001E0CA7">
      <w:pPr>
        <w:jc w:val="both"/>
        <w:rPr>
          <w:bCs/>
        </w:rPr>
      </w:pPr>
      <w:r w:rsidRPr="001E0CA7">
        <w:rPr>
          <w:bCs/>
        </w:rPr>
        <w:t>Meals: 02 lunches, 02 dinners, 02 breakfasts,01 brunch</w:t>
      </w:r>
    </w:p>
    <w:p w14:paraId="4BB0CBD0" w14:textId="77777777" w:rsidR="001E0CA7" w:rsidRPr="001E0CA7" w:rsidRDefault="001E0CA7" w:rsidP="001E0CA7">
      <w:pPr>
        <w:jc w:val="both"/>
        <w:rPr>
          <w:bCs/>
        </w:rPr>
      </w:pPr>
      <w:r w:rsidRPr="001E0CA7">
        <w:rPr>
          <w:bCs/>
        </w:rPr>
        <w:t>Water, tea in the cabin</w:t>
      </w:r>
    </w:p>
    <w:p w14:paraId="5887DB2E" w14:textId="77777777" w:rsidR="001E0CA7" w:rsidRPr="001E0CA7" w:rsidRDefault="001E0CA7" w:rsidP="001E0CA7">
      <w:pPr>
        <w:jc w:val="both"/>
        <w:rPr>
          <w:bCs/>
        </w:rPr>
      </w:pPr>
      <w:r w:rsidRPr="001E0CA7">
        <w:rPr>
          <w:bCs/>
        </w:rPr>
        <w:t>Kayaking service</w:t>
      </w:r>
    </w:p>
    <w:p w14:paraId="6EF04DC6" w14:textId="77777777" w:rsidR="001E0CA7" w:rsidRPr="001E0CA7" w:rsidRDefault="001E0CA7" w:rsidP="001E0CA7">
      <w:pPr>
        <w:jc w:val="both"/>
        <w:rPr>
          <w:bCs/>
        </w:rPr>
      </w:pPr>
      <w:r w:rsidRPr="001E0CA7">
        <w:rPr>
          <w:bCs/>
        </w:rPr>
        <w:t>Ha Long Bay tour permit, entrance fees and sightseeing fees.</w:t>
      </w:r>
    </w:p>
    <w:p w14:paraId="13E48B82" w14:textId="77777777" w:rsidR="001E0CA7" w:rsidRPr="001E0CA7" w:rsidRDefault="001E0CA7" w:rsidP="001E0CA7">
      <w:pPr>
        <w:jc w:val="both"/>
        <w:rPr>
          <w:bCs/>
        </w:rPr>
      </w:pPr>
      <w:r w:rsidRPr="001E0CA7">
        <w:rPr>
          <w:bCs/>
        </w:rPr>
        <w:t>Insurance on-board</w:t>
      </w:r>
    </w:p>
    <w:p w14:paraId="41C8C754" w14:textId="77777777" w:rsidR="001E0CA7" w:rsidRPr="001E0CA7" w:rsidRDefault="001E0CA7" w:rsidP="001E0CA7">
      <w:pPr>
        <w:jc w:val="both"/>
        <w:rPr>
          <w:bCs/>
        </w:rPr>
      </w:pPr>
    </w:p>
    <w:p w14:paraId="4E93B7D5" w14:textId="77777777" w:rsidR="001E0CA7" w:rsidRPr="001E0CA7" w:rsidRDefault="001E0CA7" w:rsidP="001E0CA7">
      <w:pPr>
        <w:jc w:val="both"/>
        <w:rPr>
          <w:bCs/>
        </w:rPr>
      </w:pPr>
      <w:r w:rsidRPr="001E0CA7">
        <w:rPr>
          <w:bCs/>
        </w:rPr>
        <w:t>Note:</w:t>
      </w:r>
    </w:p>
    <w:p w14:paraId="140049D0" w14:textId="77777777" w:rsidR="001E0CA7" w:rsidRPr="001E0CA7" w:rsidRDefault="001E0CA7" w:rsidP="001E0CA7">
      <w:pPr>
        <w:jc w:val="both"/>
        <w:rPr>
          <w:bCs/>
        </w:rPr>
      </w:pPr>
      <w:r w:rsidRPr="001E0CA7">
        <w:rPr>
          <w:bCs/>
        </w:rPr>
        <w:t xml:space="preserve">     Change of the itineraries</w:t>
      </w:r>
    </w:p>
    <w:p w14:paraId="6A1C6576" w14:textId="77777777" w:rsidR="001E0CA7" w:rsidRPr="001E0CA7" w:rsidRDefault="001E0CA7" w:rsidP="001E0CA7">
      <w:pPr>
        <w:jc w:val="both"/>
        <w:rPr>
          <w:bCs/>
        </w:rPr>
      </w:pPr>
      <w:r w:rsidRPr="001E0CA7">
        <w:rPr>
          <w:bCs/>
        </w:rPr>
        <w:t>The Margaret Cruises’ itinerary may change occasionally due to the weather conditions or the instructions given by the Halong Bay Management Authorities.</w:t>
      </w:r>
    </w:p>
    <w:p w14:paraId="5E6D42D9" w14:textId="77777777" w:rsidR="001E0CA7" w:rsidRPr="001E0CA7" w:rsidRDefault="001E0CA7" w:rsidP="001E0CA7">
      <w:pPr>
        <w:jc w:val="both"/>
        <w:rPr>
          <w:bCs/>
        </w:rPr>
      </w:pPr>
    </w:p>
    <w:p w14:paraId="20AA56A6" w14:textId="77777777" w:rsidR="001E0CA7" w:rsidRPr="001E0CA7" w:rsidRDefault="001E0CA7" w:rsidP="001E0CA7">
      <w:pPr>
        <w:jc w:val="both"/>
        <w:rPr>
          <w:bCs/>
        </w:rPr>
      </w:pPr>
      <w:r w:rsidRPr="001E0CA7">
        <w:rPr>
          <w:bCs/>
        </w:rPr>
        <w:t xml:space="preserve">     Wifi onboard</w:t>
      </w:r>
    </w:p>
    <w:p w14:paraId="41CAF3A6" w14:textId="77777777" w:rsidR="001E0CA7" w:rsidRPr="001E0CA7" w:rsidRDefault="001E0CA7" w:rsidP="001E0CA7">
      <w:pPr>
        <w:jc w:val="both"/>
        <w:rPr>
          <w:bCs/>
        </w:rPr>
      </w:pPr>
      <w:r w:rsidRPr="001E0CA7">
        <w:rPr>
          <w:bCs/>
        </w:rPr>
        <w:t>Wi-Fi is available on board but is sometimes limited due to weak signal points across the mountainous bay.</w:t>
      </w:r>
    </w:p>
    <w:p w14:paraId="21F1FCE0" w14:textId="77777777" w:rsidR="001E0CA7" w:rsidRPr="001E0CA7" w:rsidRDefault="001E0CA7" w:rsidP="001E0CA7">
      <w:pPr>
        <w:jc w:val="both"/>
        <w:rPr>
          <w:bCs/>
        </w:rPr>
      </w:pPr>
    </w:p>
    <w:p w14:paraId="5B7EE17C" w14:textId="77777777" w:rsidR="001E0CA7" w:rsidRPr="001E0CA7" w:rsidRDefault="001E0CA7" w:rsidP="001E0CA7">
      <w:pPr>
        <w:jc w:val="both"/>
        <w:rPr>
          <w:bCs/>
        </w:rPr>
      </w:pPr>
      <w:r w:rsidRPr="001E0CA7">
        <w:rPr>
          <w:bCs/>
        </w:rPr>
        <w:t xml:space="preserve">     Surcharge:</w:t>
      </w:r>
    </w:p>
    <w:p w14:paraId="2D9D3029" w14:textId="77777777" w:rsidR="001E0CA7" w:rsidRPr="001E0CA7" w:rsidRDefault="001E0CA7" w:rsidP="001E0CA7">
      <w:pPr>
        <w:jc w:val="both"/>
        <w:rPr>
          <w:bCs/>
        </w:rPr>
      </w:pPr>
      <w:r w:rsidRPr="001E0CA7">
        <w:rPr>
          <w:bCs/>
        </w:rPr>
        <w:t>Surcharge on Christmas 24/12 and New Year 31/12</w:t>
      </w:r>
    </w:p>
    <w:p w14:paraId="024D4DC5" w14:textId="77777777" w:rsidR="001E0CA7" w:rsidRPr="001E0CA7" w:rsidRDefault="001E0CA7" w:rsidP="001E0CA7">
      <w:pPr>
        <w:jc w:val="both"/>
        <w:rPr>
          <w:bCs/>
        </w:rPr>
      </w:pPr>
    </w:p>
    <w:p w14:paraId="6AAD2CDF" w14:textId="77777777" w:rsidR="001E0CA7" w:rsidRPr="001E0CA7" w:rsidRDefault="001E0CA7" w:rsidP="001E0CA7">
      <w:pPr>
        <w:jc w:val="both"/>
        <w:rPr>
          <w:bCs/>
        </w:rPr>
      </w:pPr>
      <w:r w:rsidRPr="001E0CA7">
        <w:rPr>
          <w:bCs/>
        </w:rPr>
        <w:t xml:space="preserve">     Policy for single and extra bed:</w:t>
      </w:r>
    </w:p>
    <w:p w14:paraId="109F4A99" w14:textId="77777777" w:rsidR="001E0CA7" w:rsidRPr="001E0CA7" w:rsidRDefault="001E0CA7" w:rsidP="001E0CA7">
      <w:pPr>
        <w:jc w:val="both"/>
        <w:rPr>
          <w:bCs/>
        </w:rPr>
      </w:pPr>
      <w:r w:rsidRPr="001E0CA7">
        <w:rPr>
          <w:bCs/>
        </w:rPr>
        <w:t>The third person using extra bed: price as one adult</w:t>
      </w:r>
    </w:p>
    <w:p w14:paraId="49FD830F" w14:textId="77777777" w:rsidR="001E0CA7" w:rsidRPr="001E0CA7" w:rsidRDefault="001E0CA7" w:rsidP="001E0CA7">
      <w:pPr>
        <w:jc w:val="both"/>
        <w:rPr>
          <w:bCs/>
        </w:rPr>
      </w:pPr>
    </w:p>
    <w:p w14:paraId="1D99A820" w14:textId="77777777" w:rsidR="001E0CA7" w:rsidRPr="001E0CA7" w:rsidRDefault="001E0CA7" w:rsidP="001E0CA7">
      <w:pPr>
        <w:jc w:val="both"/>
        <w:rPr>
          <w:bCs/>
        </w:rPr>
      </w:pPr>
      <w:r w:rsidRPr="001E0CA7">
        <w:rPr>
          <w:bCs/>
        </w:rPr>
        <w:t xml:space="preserve">     Policy for children:</w:t>
      </w:r>
    </w:p>
    <w:p w14:paraId="2AD386A7" w14:textId="77777777" w:rsidR="001E0CA7" w:rsidRPr="001E0CA7" w:rsidRDefault="001E0CA7" w:rsidP="001E0CA7">
      <w:pPr>
        <w:jc w:val="both"/>
        <w:rPr>
          <w:bCs/>
        </w:rPr>
      </w:pPr>
      <w:r w:rsidRPr="001E0CA7">
        <w:rPr>
          <w:bCs/>
        </w:rPr>
        <w:t>01 child from 4 years and under (sharing a bed with parents): Free of charge</w:t>
      </w:r>
    </w:p>
    <w:p w14:paraId="0FE182E5" w14:textId="77777777" w:rsidR="001E0CA7" w:rsidRPr="001E0CA7" w:rsidRDefault="001E0CA7" w:rsidP="001E0CA7">
      <w:pPr>
        <w:jc w:val="both"/>
        <w:rPr>
          <w:bCs/>
        </w:rPr>
      </w:pPr>
      <w:r w:rsidRPr="001E0CA7">
        <w:rPr>
          <w:bCs/>
        </w:rPr>
        <w:t>01 child from 5 to 10 years old (sharing a bed with parents): 75% of the price per adult</w:t>
      </w:r>
    </w:p>
    <w:p w14:paraId="596756F1" w14:textId="77777777" w:rsidR="001E0CA7" w:rsidRPr="001E0CA7" w:rsidRDefault="001E0CA7" w:rsidP="001E0CA7">
      <w:pPr>
        <w:jc w:val="both"/>
        <w:rPr>
          <w:bCs/>
        </w:rPr>
      </w:pPr>
      <w:r w:rsidRPr="001E0CA7">
        <w:rPr>
          <w:bCs/>
        </w:rPr>
        <w:t>02 children from 4 years and under (staying with parents): 75% of the price per adult</w:t>
      </w:r>
    </w:p>
    <w:p w14:paraId="6C7F4DE4" w14:textId="77777777" w:rsidR="001E0CA7" w:rsidRPr="001E0CA7" w:rsidRDefault="001E0CA7" w:rsidP="001E0CA7">
      <w:pPr>
        <w:jc w:val="both"/>
        <w:rPr>
          <w:bCs/>
        </w:rPr>
      </w:pPr>
      <w:r w:rsidRPr="001E0CA7">
        <w:rPr>
          <w:bCs/>
        </w:rPr>
        <w:t>From 11-year-old: price as an adult</w:t>
      </w:r>
    </w:p>
    <w:p w14:paraId="6ADC04B5" w14:textId="77777777" w:rsidR="001E0CA7" w:rsidRPr="001E0CA7" w:rsidRDefault="001E0CA7" w:rsidP="001E0CA7">
      <w:pPr>
        <w:jc w:val="both"/>
        <w:rPr>
          <w:bCs/>
        </w:rPr>
      </w:pPr>
    </w:p>
    <w:p w14:paraId="578023AD" w14:textId="676280AD" w:rsidR="00F72766" w:rsidRPr="00BC084A" w:rsidRDefault="00F72766" w:rsidP="00BC084A">
      <w:pPr>
        <w:jc w:val="both"/>
        <w:rPr>
          <w:bCs/>
        </w:rPr>
      </w:pPr>
    </w:p>
    <w:sectPr w:rsidR="00F72766" w:rsidRPr="00BC084A"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FFF5E" w14:textId="77777777" w:rsidR="000267E5" w:rsidRDefault="000267E5">
      <w:r>
        <w:separator/>
      </w:r>
    </w:p>
  </w:endnote>
  <w:endnote w:type="continuationSeparator" w:id="0">
    <w:p w14:paraId="455C90E4" w14:textId="77777777" w:rsidR="000267E5" w:rsidRDefault="0002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0267E5"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04345" w14:textId="77777777" w:rsidR="000267E5" w:rsidRDefault="000267E5">
      <w:r>
        <w:separator/>
      </w:r>
    </w:p>
  </w:footnote>
  <w:footnote w:type="continuationSeparator" w:id="0">
    <w:p w14:paraId="41E16095" w14:textId="77777777" w:rsidR="000267E5" w:rsidRDefault="0002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6D39DED6"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7777777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Support:</w:t>
    </w:r>
    <w:r w:rsidR="00393738" w:rsidRPr="00EE270F">
      <w:rPr>
        <w:rFonts w:ascii="Times New Roman" w:hAnsi="Times New Roman" w:cs="Times New Roman"/>
        <w:vanish w:val="0"/>
        <w:sz w:val="22"/>
        <w:szCs w:val="22"/>
      </w:rPr>
      <w:t xml:space="preserve"> </w:t>
    </w:r>
    <w:r w:rsidR="002669DC" w:rsidRPr="00EE270F">
      <w:rPr>
        <w:rFonts w:ascii="Times New Roman" w:hAnsi="Times New Roman" w:cs="Times New Roman"/>
        <w:vanish w:val="0"/>
        <w:sz w:val="22"/>
        <w:szCs w:val="22"/>
      </w:rPr>
      <w:t>0</w:t>
    </w:r>
    <w:r>
      <w:rPr>
        <w:rFonts w:ascii="Times New Roman" w:hAnsi="Times New Roman" w:cs="Times New Roman"/>
        <w:vanish w:val="0"/>
        <w:sz w:val="22"/>
        <w:szCs w:val="22"/>
      </w:rPr>
      <w:t>792</w:t>
    </w:r>
    <w:r w:rsidR="002669DC" w:rsidRPr="00EE270F">
      <w:rPr>
        <w:rFonts w:ascii="Times New Roman" w:hAnsi="Times New Roman" w:cs="Times New Roman"/>
        <w:vanish w:val="0"/>
        <w:sz w:val="22"/>
        <w:szCs w:val="22"/>
      </w:rPr>
      <w:t>.77.9090</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267E5"/>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0CA7"/>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2058"/>
    <w:rsid w:val="0028735A"/>
    <w:rsid w:val="00287C4B"/>
    <w:rsid w:val="002902F2"/>
    <w:rsid w:val="00290D56"/>
    <w:rsid w:val="002958DA"/>
    <w:rsid w:val="002A6153"/>
    <w:rsid w:val="002B5EB2"/>
    <w:rsid w:val="002C5902"/>
    <w:rsid w:val="002D138C"/>
    <w:rsid w:val="002D557E"/>
    <w:rsid w:val="002D5B2C"/>
    <w:rsid w:val="002E1544"/>
    <w:rsid w:val="002E6D0A"/>
    <w:rsid w:val="002F1271"/>
    <w:rsid w:val="0030428B"/>
    <w:rsid w:val="00317D6E"/>
    <w:rsid w:val="00326802"/>
    <w:rsid w:val="00326C07"/>
    <w:rsid w:val="00336240"/>
    <w:rsid w:val="00344E41"/>
    <w:rsid w:val="0034685E"/>
    <w:rsid w:val="0035065C"/>
    <w:rsid w:val="00352468"/>
    <w:rsid w:val="003527EC"/>
    <w:rsid w:val="00355A5E"/>
    <w:rsid w:val="00374D4E"/>
    <w:rsid w:val="00380386"/>
    <w:rsid w:val="003815F3"/>
    <w:rsid w:val="00383756"/>
    <w:rsid w:val="00393738"/>
    <w:rsid w:val="00393FBF"/>
    <w:rsid w:val="003962CB"/>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084A"/>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1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15</cp:revision>
  <cp:lastPrinted>2018-03-09T02:22:00Z</cp:lastPrinted>
  <dcterms:created xsi:type="dcterms:W3CDTF">2020-01-28T09:17:00Z</dcterms:created>
  <dcterms:modified xsi:type="dcterms:W3CDTF">2020-09-17T00:23:00Z</dcterms:modified>
</cp:coreProperties>
</file>